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AF6" w:rsidRPr="00F878E4" w:rsidRDefault="000D3AF6">
      <w:pPr>
        <w:rPr>
          <w:color w:val="FFFFFF" w:themeColor="background1"/>
          <w:sz w:val="48"/>
          <w:szCs w:val="48"/>
        </w:rPr>
      </w:pPr>
      <w:r w:rsidRPr="00F878E4">
        <w:rPr>
          <w:color w:val="FFFFFF" w:themeColor="background1"/>
          <w:sz w:val="48"/>
          <w:szCs w:val="48"/>
          <w:highlight w:val="green"/>
        </w:rPr>
        <w:t>Doorlopende machtigin</w:t>
      </w:r>
      <w:r w:rsidR="00F878E4" w:rsidRPr="00F878E4">
        <w:rPr>
          <w:color w:val="FFFFFF" w:themeColor="background1"/>
          <w:sz w:val="48"/>
          <w:szCs w:val="48"/>
          <w:highlight w:val="green"/>
        </w:rPr>
        <w:t xml:space="preserve">g          </w:t>
      </w:r>
      <w:r w:rsidR="00F878E4" w:rsidRPr="00F878E4">
        <w:rPr>
          <w:color w:val="FFFFFF" w:themeColor="background1"/>
          <w:sz w:val="48"/>
          <w:szCs w:val="48"/>
        </w:rPr>
        <w:t xml:space="preserve">     </w:t>
      </w:r>
      <w:r w:rsidRPr="00F878E4">
        <w:rPr>
          <w:color w:val="FFFFFF" w:themeColor="background1"/>
          <w:sz w:val="48"/>
          <w:szCs w:val="48"/>
          <w:highlight w:val="blue"/>
        </w:rPr>
        <w:t>S€PA</w:t>
      </w:r>
    </w:p>
    <w:p w:rsidR="007A3972" w:rsidRPr="00C23229" w:rsidRDefault="007A3972" w:rsidP="007A3972">
      <w:pPr>
        <w:rPr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1304925" cy="1638300"/>
            <wp:effectExtent l="0" t="0" r="9525" b="0"/>
            <wp:wrapSquare wrapText="bothSides"/>
            <wp:docPr id="1" name="Afbeelding 1" descr="kanthoe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kanthoev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0" t="2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3229">
        <w:rPr>
          <w:sz w:val="20"/>
          <w:szCs w:val="20"/>
        </w:rPr>
        <w:t>Naam</w:t>
      </w:r>
      <w:r w:rsidRPr="00C23229">
        <w:rPr>
          <w:sz w:val="20"/>
          <w:szCs w:val="20"/>
        </w:rPr>
        <w:tab/>
      </w:r>
      <w:r w:rsidRPr="00C2322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3229">
        <w:rPr>
          <w:sz w:val="20"/>
          <w:szCs w:val="20"/>
        </w:rPr>
        <w:t>: Vv</w:t>
      </w:r>
      <w:r>
        <w:rPr>
          <w:sz w:val="20"/>
          <w:szCs w:val="20"/>
        </w:rPr>
        <w:t>E</w:t>
      </w:r>
      <w:r w:rsidRPr="00C23229">
        <w:rPr>
          <w:sz w:val="20"/>
          <w:szCs w:val="20"/>
        </w:rPr>
        <w:t xml:space="preserve"> recreatiepark De Kanthoeve</w:t>
      </w:r>
    </w:p>
    <w:p w:rsidR="007A3972" w:rsidRPr="00C23229" w:rsidRDefault="007A3972" w:rsidP="007A3972">
      <w:pPr>
        <w:rPr>
          <w:sz w:val="20"/>
          <w:szCs w:val="20"/>
        </w:rPr>
      </w:pPr>
      <w:r w:rsidRPr="00C23229">
        <w:rPr>
          <w:sz w:val="20"/>
          <w:szCs w:val="20"/>
        </w:rPr>
        <w:t>Adres</w:t>
      </w:r>
      <w:r w:rsidRPr="00C23229">
        <w:rPr>
          <w:sz w:val="20"/>
          <w:szCs w:val="20"/>
        </w:rPr>
        <w:tab/>
      </w:r>
      <w:r w:rsidRPr="00C2322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54E9">
        <w:rPr>
          <w:sz w:val="20"/>
          <w:szCs w:val="20"/>
        </w:rPr>
        <w:t xml:space="preserve">: </w:t>
      </w:r>
      <w:proofErr w:type="spellStart"/>
      <w:r w:rsidR="004354E9">
        <w:rPr>
          <w:sz w:val="20"/>
          <w:szCs w:val="20"/>
        </w:rPr>
        <w:t>Nuijeneind</w:t>
      </w:r>
      <w:proofErr w:type="spellEnd"/>
      <w:r w:rsidR="004354E9">
        <w:rPr>
          <w:sz w:val="20"/>
          <w:szCs w:val="20"/>
        </w:rPr>
        <w:t xml:space="preserve"> 24 T</w:t>
      </w:r>
      <w:r w:rsidRPr="00C23229">
        <w:rPr>
          <w:sz w:val="20"/>
          <w:szCs w:val="20"/>
        </w:rPr>
        <w:t xml:space="preserve"> 400</w:t>
      </w:r>
    </w:p>
    <w:p w:rsidR="00183AE8" w:rsidRDefault="007A3972" w:rsidP="007A3972">
      <w:pPr>
        <w:rPr>
          <w:sz w:val="20"/>
          <w:szCs w:val="20"/>
        </w:rPr>
      </w:pPr>
      <w:r w:rsidRPr="00C23229">
        <w:rPr>
          <w:sz w:val="20"/>
          <w:szCs w:val="20"/>
        </w:rPr>
        <w:t>Postcode</w:t>
      </w:r>
      <w:r w:rsidRPr="00C23229">
        <w:rPr>
          <w:sz w:val="20"/>
          <w:szCs w:val="20"/>
        </w:rPr>
        <w:tab/>
      </w:r>
      <w:r w:rsidRPr="00C23229">
        <w:rPr>
          <w:sz w:val="20"/>
          <w:szCs w:val="20"/>
        </w:rPr>
        <w:tab/>
        <w:t xml:space="preserve">: 5761 RG  </w:t>
      </w:r>
      <w:r w:rsidRPr="00C23229">
        <w:rPr>
          <w:sz w:val="20"/>
          <w:szCs w:val="20"/>
        </w:rPr>
        <w:tab/>
      </w:r>
    </w:p>
    <w:p w:rsidR="007A3972" w:rsidRPr="00C23229" w:rsidRDefault="007A3972" w:rsidP="007A3972">
      <w:pPr>
        <w:rPr>
          <w:sz w:val="20"/>
          <w:szCs w:val="20"/>
        </w:rPr>
      </w:pPr>
      <w:r w:rsidRPr="00C23229">
        <w:rPr>
          <w:sz w:val="20"/>
          <w:szCs w:val="20"/>
        </w:rPr>
        <w:t>Woonplaats :</w:t>
      </w:r>
      <w:r w:rsidR="00183AE8">
        <w:rPr>
          <w:sz w:val="20"/>
          <w:szCs w:val="20"/>
        </w:rPr>
        <w:tab/>
      </w:r>
      <w:r w:rsidR="00183AE8">
        <w:rPr>
          <w:sz w:val="20"/>
          <w:szCs w:val="20"/>
        </w:rPr>
        <w:tab/>
        <w:t xml:space="preserve"> :</w:t>
      </w:r>
      <w:r w:rsidRPr="00C23229">
        <w:rPr>
          <w:sz w:val="20"/>
          <w:szCs w:val="20"/>
        </w:rPr>
        <w:t xml:space="preserve"> BAKEL</w:t>
      </w:r>
    </w:p>
    <w:p w:rsidR="007A3972" w:rsidRPr="00C23229" w:rsidRDefault="007A3972" w:rsidP="007A3972">
      <w:pPr>
        <w:rPr>
          <w:sz w:val="20"/>
          <w:szCs w:val="20"/>
        </w:rPr>
      </w:pPr>
      <w:r w:rsidRPr="00C23229">
        <w:rPr>
          <w:sz w:val="20"/>
          <w:szCs w:val="20"/>
        </w:rPr>
        <w:t>Land</w:t>
      </w:r>
      <w:r w:rsidRPr="00C23229">
        <w:rPr>
          <w:sz w:val="20"/>
          <w:szCs w:val="20"/>
        </w:rPr>
        <w:tab/>
      </w:r>
      <w:r w:rsidRPr="00C23229">
        <w:rPr>
          <w:sz w:val="20"/>
          <w:szCs w:val="20"/>
        </w:rPr>
        <w:tab/>
      </w:r>
      <w:r w:rsidRPr="00C23229">
        <w:rPr>
          <w:sz w:val="20"/>
          <w:szCs w:val="20"/>
        </w:rPr>
        <w:tab/>
        <w:t xml:space="preserve">: NL </w:t>
      </w:r>
      <w:r w:rsidRPr="00C23229">
        <w:rPr>
          <w:sz w:val="20"/>
          <w:szCs w:val="20"/>
        </w:rPr>
        <w:tab/>
      </w:r>
      <w:r w:rsidRPr="00C23229">
        <w:rPr>
          <w:sz w:val="20"/>
          <w:szCs w:val="20"/>
        </w:rPr>
        <w:tab/>
      </w:r>
      <w:proofErr w:type="spellStart"/>
      <w:r w:rsidRPr="00C23229">
        <w:rPr>
          <w:sz w:val="20"/>
          <w:szCs w:val="20"/>
        </w:rPr>
        <w:t>Incassant</w:t>
      </w:r>
      <w:proofErr w:type="spellEnd"/>
      <w:r w:rsidRPr="00C23229">
        <w:rPr>
          <w:sz w:val="20"/>
          <w:szCs w:val="20"/>
        </w:rPr>
        <w:t xml:space="preserve"> ID : NL56ZZZ402403820000</w:t>
      </w:r>
    </w:p>
    <w:p w:rsidR="007A3972" w:rsidRPr="00C23229" w:rsidRDefault="007A3972" w:rsidP="007A3972">
      <w:pPr>
        <w:rPr>
          <w:sz w:val="20"/>
          <w:szCs w:val="20"/>
        </w:rPr>
      </w:pPr>
      <w:r w:rsidRPr="00C23229">
        <w:rPr>
          <w:sz w:val="20"/>
          <w:szCs w:val="20"/>
        </w:rPr>
        <w:t xml:space="preserve">Kenmerk machtiging </w:t>
      </w:r>
      <w:r w:rsidRPr="00C23229">
        <w:rPr>
          <w:sz w:val="20"/>
          <w:szCs w:val="20"/>
        </w:rPr>
        <w:tab/>
        <w:t>: Abonnement kabel</w:t>
      </w:r>
    </w:p>
    <w:p w:rsidR="00C23229" w:rsidRDefault="007A3972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="000D3AF6" w:rsidRPr="00C23229">
        <w:rPr>
          <w:sz w:val="16"/>
          <w:szCs w:val="16"/>
        </w:rPr>
        <w:t xml:space="preserve">oor ondertekening van dit formulier geeft u toestemming aan de Vereniging van Eigenaren Recreatiepark De Kanthoeve doorlopende incasso opdrachten te sturen naar uw bank om een bedrag </w:t>
      </w:r>
      <w:r w:rsidR="00C23229" w:rsidRPr="00C23229">
        <w:rPr>
          <w:sz w:val="16"/>
          <w:szCs w:val="16"/>
        </w:rPr>
        <w:t>van uw rekening af te schrijven wegens “Abonnement kabel” e</w:t>
      </w:r>
      <w:r w:rsidR="00345758">
        <w:rPr>
          <w:sz w:val="16"/>
          <w:szCs w:val="16"/>
        </w:rPr>
        <w:t>n</w:t>
      </w:r>
      <w:r w:rsidR="00C23229" w:rsidRPr="00C23229">
        <w:rPr>
          <w:sz w:val="16"/>
          <w:szCs w:val="16"/>
        </w:rPr>
        <w:t xml:space="preserve"> uw bank om doorlopend een bedrag van</w:t>
      </w:r>
      <w:r w:rsidR="008D0DD1">
        <w:rPr>
          <w:sz w:val="16"/>
          <w:szCs w:val="16"/>
        </w:rPr>
        <w:t xml:space="preserve"> </w:t>
      </w:r>
      <w:r w:rsidR="008D0DD1" w:rsidRPr="000C1A77">
        <w:rPr>
          <w:b/>
          <w:sz w:val="16"/>
          <w:szCs w:val="16"/>
        </w:rPr>
        <w:t>€35 euro</w:t>
      </w:r>
      <w:r w:rsidR="008D0DD1">
        <w:rPr>
          <w:sz w:val="16"/>
          <w:szCs w:val="16"/>
        </w:rPr>
        <w:t xml:space="preserve"> van</w:t>
      </w:r>
      <w:r w:rsidR="00C23229" w:rsidRPr="00C23229">
        <w:rPr>
          <w:sz w:val="16"/>
          <w:szCs w:val="16"/>
        </w:rPr>
        <w:t xml:space="preserve"> uw rekening af te schrijven overeenkomstig de opdracht van Vereniging van Eigenaren Recreatiepark De Kanthoeve.</w:t>
      </w:r>
      <w:r w:rsidR="00F878E4">
        <w:rPr>
          <w:sz w:val="16"/>
          <w:szCs w:val="16"/>
        </w:rPr>
        <w:t xml:space="preserve"> </w:t>
      </w:r>
      <w:r w:rsidR="00C23229" w:rsidRPr="00C23229">
        <w:rPr>
          <w:sz w:val="16"/>
          <w:szCs w:val="16"/>
        </w:rPr>
        <w:t>Als u het niet eens bent met deze afschrijving kunt u deze terug laten boeken. Neem hiervoor binnen acht weken na afschrijving contact op met uw bank. Vraag uw bank naar de voorwaarden.</w:t>
      </w:r>
    </w:p>
    <w:p w:rsidR="00C23229" w:rsidRPr="00345758" w:rsidRDefault="00C23229">
      <w:pPr>
        <w:rPr>
          <w:sz w:val="18"/>
          <w:szCs w:val="18"/>
        </w:rPr>
      </w:pPr>
      <w:r w:rsidRPr="00345758">
        <w:rPr>
          <w:sz w:val="18"/>
          <w:szCs w:val="18"/>
        </w:rPr>
        <w:t>Naam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</w:t>
      </w:r>
      <w:r w:rsidR="007A3972" w:rsidRPr="00345758">
        <w:rPr>
          <w:sz w:val="18"/>
          <w:szCs w:val="18"/>
        </w:rPr>
        <w:t xml:space="preserve"> ……………………………………………………………………………………………………………………..</w:t>
      </w:r>
    </w:p>
    <w:p w:rsidR="00C23229" w:rsidRPr="00345758" w:rsidRDefault="00C23229">
      <w:pPr>
        <w:rPr>
          <w:sz w:val="18"/>
          <w:szCs w:val="18"/>
        </w:rPr>
      </w:pPr>
      <w:r w:rsidRPr="00345758">
        <w:rPr>
          <w:sz w:val="18"/>
          <w:szCs w:val="18"/>
        </w:rPr>
        <w:t>Adres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</w:t>
      </w:r>
      <w:r w:rsidR="007A3972" w:rsidRPr="00345758">
        <w:rPr>
          <w:sz w:val="18"/>
          <w:szCs w:val="18"/>
        </w:rPr>
        <w:t xml:space="preserve"> ……………………………………………………………………………………………………………………..</w:t>
      </w:r>
    </w:p>
    <w:p w:rsidR="00C23229" w:rsidRPr="00345758" w:rsidRDefault="00C23229">
      <w:pPr>
        <w:rPr>
          <w:sz w:val="18"/>
          <w:szCs w:val="18"/>
        </w:rPr>
      </w:pPr>
      <w:r w:rsidRPr="00345758">
        <w:rPr>
          <w:sz w:val="18"/>
          <w:szCs w:val="18"/>
        </w:rPr>
        <w:t>Postcode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="00345758">
        <w:rPr>
          <w:sz w:val="18"/>
          <w:szCs w:val="18"/>
        </w:rPr>
        <w:tab/>
      </w:r>
      <w:r w:rsidRPr="00345758">
        <w:rPr>
          <w:sz w:val="18"/>
          <w:szCs w:val="18"/>
        </w:rPr>
        <w:t>:</w:t>
      </w:r>
      <w:r w:rsidR="007A3972" w:rsidRPr="00345758">
        <w:rPr>
          <w:sz w:val="18"/>
          <w:szCs w:val="18"/>
        </w:rPr>
        <w:t xml:space="preserve"> ……………… </w:t>
      </w:r>
      <w:r w:rsidRPr="00345758">
        <w:rPr>
          <w:sz w:val="18"/>
          <w:szCs w:val="18"/>
        </w:rPr>
        <w:t>Woonplaats :</w:t>
      </w:r>
      <w:r w:rsidRPr="00345758">
        <w:rPr>
          <w:sz w:val="18"/>
          <w:szCs w:val="18"/>
        </w:rPr>
        <w:tab/>
      </w:r>
      <w:r w:rsidR="007A3972" w:rsidRPr="00345758">
        <w:rPr>
          <w:sz w:val="18"/>
          <w:szCs w:val="18"/>
        </w:rPr>
        <w:t xml:space="preserve">………………… </w:t>
      </w:r>
      <w:r w:rsidRPr="00345758">
        <w:rPr>
          <w:sz w:val="18"/>
          <w:szCs w:val="18"/>
        </w:rPr>
        <w:t>Kavel 24 T</w:t>
      </w:r>
      <w:r w:rsidR="007A3972" w:rsidRPr="00345758">
        <w:rPr>
          <w:sz w:val="18"/>
          <w:szCs w:val="18"/>
        </w:rPr>
        <w:t xml:space="preserve"> ………………………..</w:t>
      </w:r>
    </w:p>
    <w:p w:rsidR="00C23229" w:rsidRPr="00345758" w:rsidRDefault="00C23229">
      <w:pPr>
        <w:rPr>
          <w:sz w:val="18"/>
          <w:szCs w:val="18"/>
        </w:rPr>
      </w:pPr>
      <w:r w:rsidRPr="00345758">
        <w:rPr>
          <w:sz w:val="18"/>
          <w:szCs w:val="18"/>
        </w:rPr>
        <w:t>Land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</w:t>
      </w:r>
      <w:r w:rsidR="007A3972" w:rsidRPr="00345758">
        <w:rPr>
          <w:sz w:val="18"/>
          <w:szCs w:val="18"/>
        </w:rPr>
        <w:t xml:space="preserve"> ……………………………………………………………………………………………………</w:t>
      </w:r>
    </w:p>
    <w:p w:rsidR="00876E84" w:rsidRDefault="00C23229">
      <w:pPr>
        <w:rPr>
          <w:sz w:val="18"/>
          <w:szCs w:val="18"/>
        </w:rPr>
      </w:pPr>
      <w:r w:rsidRPr="00345758">
        <w:rPr>
          <w:sz w:val="18"/>
          <w:szCs w:val="18"/>
        </w:rPr>
        <w:t>Rekeningnummer(IBAN)</w:t>
      </w:r>
      <w:r w:rsidRPr="00345758">
        <w:rPr>
          <w:sz w:val="18"/>
          <w:szCs w:val="18"/>
        </w:rPr>
        <w:tab/>
        <w:t>:</w:t>
      </w:r>
      <w:r w:rsidR="007A3972" w:rsidRPr="00345758">
        <w:rPr>
          <w:sz w:val="18"/>
          <w:szCs w:val="18"/>
        </w:rPr>
        <w:t xml:space="preserve"> …………………………………………</w:t>
      </w:r>
      <w:r w:rsidR="00876E84">
        <w:rPr>
          <w:sz w:val="18"/>
          <w:szCs w:val="18"/>
        </w:rPr>
        <w:t>……………………………………………………………………………….</w:t>
      </w:r>
    </w:p>
    <w:p w:rsidR="00C23229" w:rsidRDefault="00C23229">
      <w:pPr>
        <w:rPr>
          <w:sz w:val="18"/>
          <w:szCs w:val="18"/>
        </w:rPr>
      </w:pPr>
      <w:r w:rsidRPr="00345758">
        <w:rPr>
          <w:sz w:val="18"/>
          <w:szCs w:val="18"/>
        </w:rPr>
        <w:t>Plaats en datum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</w:t>
      </w:r>
      <w:r w:rsidR="007A3972" w:rsidRPr="00345758">
        <w:rPr>
          <w:sz w:val="18"/>
          <w:szCs w:val="18"/>
        </w:rPr>
        <w:t xml:space="preserve"> ……………………….</w:t>
      </w:r>
      <w:r w:rsidRPr="00345758">
        <w:rPr>
          <w:sz w:val="18"/>
          <w:szCs w:val="18"/>
        </w:rPr>
        <w:tab/>
        <w:t>Handtekening</w:t>
      </w:r>
      <w:r w:rsidRPr="00345758">
        <w:rPr>
          <w:sz w:val="18"/>
          <w:szCs w:val="18"/>
        </w:rPr>
        <w:tab/>
        <w:t>:</w:t>
      </w:r>
      <w:r w:rsidR="007A3972" w:rsidRPr="00345758">
        <w:rPr>
          <w:sz w:val="18"/>
          <w:szCs w:val="18"/>
        </w:rPr>
        <w:t xml:space="preserve"> ……………………………………………..</w:t>
      </w:r>
    </w:p>
    <w:p w:rsidR="00345758" w:rsidRPr="00345758" w:rsidRDefault="00345758">
      <w:pPr>
        <w:rPr>
          <w:sz w:val="18"/>
          <w:szCs w:val="18"/>
        </w:rPr>
      </w:pPr>
    </w:p>
    <w:p w:rsidR="00345758" w:rsidRDefault="00861FD6">
      <w:pPr>
        <w:rPr>
          <w:sz w:val="12"/>
          <w:szCs w:val="12"/>
        </w:rPr>
      </w:pPr>
      <w:r w:rsidRPr="00861FD6">
        <w:rPr>
          <w:b/>
          <w:sz w:val="12"/>
          <w:szCs w:val="12"/>
        </w:rPr>
        <w:t>_______________________________________________________________________________________________________________________________________________________________________________</w:t>
      </w:r>
    </w:p>
    <w:p w:rsidR="00345758" w:rsidRPr="00F878E4" w:rsidRDefault="00EB18F5" w:rsidP="00345758">
      <w:pPr>
        <w:rPr>
          <w:color w:val="FFFFFF" w:themeColor="background1"/>
          <w:sz w:val="48"/>
          <w:szCs w:val="48"/>
        </w:rPr>
      </w:pPr>
      <w:r>
        <w:rPr>
          <w:color w:val="FFFFFF" w:themeColor="background1"/>
          <w:sz w:val="48"/>
          <w:szCs w:val="48"/>
          <w:highlight w:val="green"/>
        </w:rPr>
        <w:t>Eenmalige</w:t>
      </w:r>
      <w:r w:rsidR="00345758" w:rsidRPr="00F878E4">
        <w:rPr>
          <w:color w:val="FFFFFF" w:themeColor="background1"/>
          <w:sz w:val="48"/>
          <w:szCs w:val="48"/>
          <w:highlight w:val="green"/>
        </w:rPr>
        <w:t xml:space="preserve"> machtiging          </w:t>
      </w:r>
      <w:r w:rsidR="00345758" w:rsidRPr="00F878E4">
        <w:rPr>
          <w:color w:val="FFFFFF" w:themeColor="background1"/>
          <w:sz w:val="48"/>
          <w:szCs w:val="48"/>
        </w:rPr>
        <w:t xml:space="preserve">     </w:t>
      </w:r>
      <w:r w:rsidR="00345758" w:rsidRPr="00F878E4">
        <w:rPr>
          <w:color w:val="FFFFFF" w:themeColor="background1"/>
          <w:sz w:val="48"/>
          <w:szCs w:val="48"/>
          <w:highlight w:val="blue"/>
        </w:rPr>
        <w:t>S€PA</w:t>
      </w:r>
    </w:p>
    <w:p w:rsidR="00345758" w:rsidRPr="00345758" w:rsidRDefault="00345758" w:rsidP="00345758">
      <w:pPr>
        <w:rPr>
          <w:sz w:val="18"/>
          <w:szCs w:val="18"/>
        </w:rPr>
      </w:pPr>
      <w:r w:rsidRPr="00345758">
        <w:rPr>
          <w:noProof/>
          <w:sz w:val="18"/>
          <w:szCs w:val="18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1304925" cy="1638300"/>
            <wp:effectExtent l="0" t="0" r="9525" b="0"/>
            <wp:wrapSquare wrapText="bothSides"/>
            <wp:docPr id="2" name="Afbeelding 2" descr="kanthoe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kanthoev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0" t="2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5758">
        <w:rPr>
          <w:sz w:val="18"/>
          <w:szCs w:val="18"/>
        </w:rPr>
        <w:t>Naam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 VvE recreatiepark De Kanthoeve</w:t>
      </w:r>
    </w:p>
    <w:p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>Ad</w:t>
      </w:r>
      <w:r w:rsidR="004354E9">
        <w:rPr>
          <w:sz w:val="18"/>
          <w:szCs w:val="18"/>
        </w:rPr>
        <w:t>res</w:t>
      </w:r>
      <w:r w:rsidR="004354E9">
        <w:rPr>
          <w:sz w:val="18"/>
          <w:szCs w:val="18"/>
        </w:rPr>
        <w:tab/>
      </w:r>
      <w:r w:rsidR="004354E9">
        <w:rPr>
          <w:sz w:val="18"/>
          <w:szCs w:val="18"/>
        </w:rPr>
        <w:tab/>
      </w:r>
      <w:r w:rsidR="004354E9">
        <w:rPr>
          <w:sz w:val="18"/>
          <w:szCs w:val="18"/>
        </w:rPr>
        <w:tab/>
        <w:t xml:space="preserve">: </w:t>
      </w:r>
      <w:proofErr w:type="spellStart"/>
      <w:r w:rsidR="004354E9">
        <w:rPr>
          <w:sz w:val="18"/>
          <w:szCs w:val="18"/>
        </w:rPr>
        <w:t>Nuijeneind</w:t>
      </w:r>
      <w:proofErr w:type="spellEnd"/>
      <w:r w:rsidR="004354E9">
        <w:rPr>
          <w:sz w:val="18"/>
          <w:szCs w:val="18"/>
        </w:rPr>
        <w:t xml:space="preserve"> 24 T</w:t>
      </w:r>
      <w:r w:rsidRPr="00345758">
        <w:rPr>
          <w:sz w:val="18"/>
          <w:szCs w:val="18"/>
        </w:rPr>
        <w:t xml:space="preserve"> 400</w:t>
      </w:r>
    </w:p>
    <w:p w:rsidR="00183AE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>Postcode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="00183AE8">
        <w:rPr>
          <w:sz w:val="18"/>
          <w:szCs w:val="18"/>
        </w:rPr>
        <w:tab/>
      </w:r>
      <w:r w:rsidRPr="00345758">
        <w:rPr>
          <w:sz w:val="18"/>
          <w:szCs w:val="18"/>
        </w:rPr>
        <w:t xml:space="preserve">: 5761 RG  </w:t>
      </w:r>
      <w:r w:rsidRPr="00345758">
        <w:rPr>
          <w:sz w:val="18"/>
          <w:szCs w:val="18"/>
        </w:rPr>
        <w:tab/>
      </w:r>
    </w:p>
    <w:p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 xml:space="preserve">Woonplaats : </w:t>
      </w:r>
      <w:r w:rsidR="00183AE8">
        <w:rPr>
          <w:sz w:val="18"/>
          <w:szCs w:val="18"/>
        </w:rPr>
        <w:tab/>
      </w:r>
      <w:r w:rsidR="00183AE8">
        <w:rPr>
          <w:sz w:val="18"/>
          <w:szCs w:val="18"/>
        </w:rPr>
        <w:tab/>
        <w:t xml:space="preserve"> :</w:t>
      </w:r>
      <w:r w:rsidRPr="00345758">
        <w:rPr>
          <w:sz w:val="18"/>
          <w:szCs w:val="18"/>
        </w:rPr>
        <w:t>BAKEL</w:t>
      </w:r>
    </w:p>
    <w:p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>Land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 xml:space="preserve">: NL 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proofErr w:type="spellStart"/>
      <w:r w:rsidRPr="00345758">
        <w:rPr>
          <w:sz w:val="18"/>
          <w:szCs w:val="18"/>
        </w:rPr>
        <w:t>Incassant</w:t>
      </w:r>
      <w:proofErr w:type="spellEnd"/>
      <w:r w:rsidRPr="00345758">
        <w:rPr>
          <w:sz w:val="18"/>
          <w:szCs w:val="18"/>
        </w:rPr>
        <w:t xml:space="preserve"> ID : NL56ZZZ402403820000</w:t>
      </w:r>
    </w:p>
    <w:p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 xml:space="preserve">Kenmerk machtiging </w:t>
      </w:r>
      <w:r w:rsidRPr="00345758">
        <w:rPr>
          <w:sz w:val="18"/>
          <w:szCs w:val="18"/>
        </w:rPr>
        <w:tab/>
        <w:t xml:space="preserve">: </w:t>
      </w:r>
      <w:r w:rsidR="00EB18F5">
        <w:rPr>
          <w:sz w:val="18"/>
          <w:szCs w:val="18"/>
        </w:rPr>
        <w:t>modem</w:t>
      </w:r>
    </w:p>
    <w:p w:rsidR="00345758" w:rsidRDefault="00345758" w:rsidP="00345758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Pr="00C23229">
        <w:rPr>
          <w:sz w:val="16"/>
          <w:szCs w:val="16"/>
        </w:rPr>
        <w:t xml:space="preserve">oor ondertekening van dit formulier geeft u toestemming aan de Vereniging van Eigenaren Recreatiepark De Kanthoeve </w:t>
      </w:r>
      <w:r w:rsidR="00183AE8">
        <w:rPr>
          <w:sz w:val="16"/>
          <w:szCs w:val="16"/>
        </w:rPr>
        <w:t>eenmalige</w:t>
      </w:r>
      <w:r w:rsidRPr="00C23229">
        <w:rPr>
          <w:sz w:val="16"/>
          <w:szCs w:val="16"/>
        </w:rPr>
        <w:t xml:space="preserve"> incasso opdrachten te sturen naar uw bank om een bedrag van uw rekening af te sc</w:t>
      </w:r>
      <w:r w:rsidR="00183AE8">
        <w:rPr>
          <w:sz w:val="16"/>
          <w:szCs w:val="16"/>
        </w:rPr>
        <w:t>hrijven wegens “levering modem</w:t>
      </w:r>
      <w:r w:rsidRPr="00C23229">
        <w:rPr>
          <w:sz w:val="16"/>
          <w:szCs w:val="16"/>
        </w:rPr>
        <w:t>” e</w:t>
      </w:r>
      <w:r>
        <w:rPr>
          <w:sz w:val="16"/>
          <w:szCs w:val="16"/>
        </w:rPr>
        <w:t>n</w:t>
      </w:r>
      <w:r w:rsidRPr="00C23229">
        <w:rPr>
          <w:sz w:val="16"/>
          <w:szCs w:val="16"/>
        </w:rPr>
        <w:t xml:space="preserve"> uw bank om </w:t>
      </w:r>
      <w:r w:rsidR="00183AE8">
        <w:rPr>
          <w:sz w:val="16"/>
          <w:szCs w:val="16"/>
        </w:rPr>
        <w:t>eenmalig</w:t>
      </w:r>
      <w:r w:rsidRPr="00C23229">
        <w:rPr>
          <w:sz w:val="16"/>
          <w:szCs w:val="16"/>
        </w:rPr>
        <w:t xml:space="preserve"> een bedrag van</w:t>
      </w:r>
      <w:r w:rsidR="008D0DD1">
        <w:rPr>
          <w:sz w:val="16"/>
          <w:szCs w:val="16"/>
        </w:rPr>
        <w:t xml:space="preserve"> </w:t>
      </w:r>
      <w:r w:rsidR="008D0DD1" w:rsidRPr="000C1A77">
        <w:rPr>
          <w:b/>
          <w:sz w:val="16"/>
          <w:szCs w:val="16"/>
        </w:rPr>
        <w:t>€165 euro</w:t>
      </w:r>
      <w:r w:rsidR="008D0DD1">
        <w:rPr>
          <w:sz w:val="16"/>
          <w:szCs w:val="16"/>
        </w:rPr>
        <w:t xml:space="preserve"> van</w:t>
      </w:r>
      <w:r w:rsidRPr="00C23229">
        <w:rPr>
          <w:sz w:val="16"/>
          <w:szCs w:val="16"/>
        </w:rPr>
        <w:t xml:space="preserve"> uw rekening af te schrijven overeenkomstig de opdracht van Vereniging van Eigenaren Recreatiepark De Kanthoeve.</w:t>
      </w:r>
      <w:r>
        <w:rPr>
          <w:sz w:val="16"/>
          <w:szCs w:val="16"/>
        </w:rPr>
        <w:t xml:space="preserve"> </w:t>
      </w:r>
      <w:r w:rsidRPr="00C23229">
        <w:rPr>
          <w:sz w:val="16"/>
          <w:szCs w:val="16"/>
        </w:rPr>
        <w:t>Als u het niet eens bent met deze afschrijving kunt u deze terug laten boeken. Neem hiervoor binnen acht weken na afschrijving contact op met uw bank. Vraag uw bank naar de voorwaarden.</w:t>
      </w:r>
      <w:bookmarkStart w:id="0" w:name="_GoBack"/>
      <w:bookmarkEnd w:id="0"/>
    </w:p>
    <w:p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>Naam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 ……………………………………………………………………………………………………………………..</w:t>
      </w:r>
    </w:p>
    <w:p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>Adres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 ……………………………………………………………………………………………………………………..</w:t>
      </w:r>
    </w:p>
    <w:p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>Postcode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5758">
        <w:rPr>
          <w:sz w:val="18"/>
          <w:szCs w:val="18"/>
        </w:rPr>
        <w:t>: ……………… Woonplaats :</w:t>
      </w:r>
      <w:r w:rsidRPr="00345758">
        <w:rPr>
          <w:sz w:val="18"/>
          <w:szCs w:val="18"/>
        </w:rPr>
        <w:tab/>
        <w:t>………………… Kavel 24 T ………………………..</w:t>
      </w:r>
    </w:p>
    <w:p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>Land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 ……………………………………………………………………………………………………</w:t>
      </w:r>
    </w:p>
    <w:p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>Rekeningn</w:t>
      </w:r>
      <w:r w:rsidR="00876E84">
        <w:rPr>
          <w:sz w:val="18"/>
          <w:szCs w:val="18"/>
        </w:rPr>
        <w:t>ummer(IBAN)</w:t>
      </w:r>
      <w:r w:rsidR="00876E84">
        <w:rPr>
          <w:sz w:val="18"/>
          <w:szCs w:val="18"/>
        </w:rPr>
        <w:tab/>
        <w:t>: ………………………………………….……………………………………………………………………………..</w:t>
      </w:r>
    </w:p>
    <w:p w:rsidR="00345758" w:rsidRPr="00D46DD4" w:rsidRDefault="00345758">
      <w:pPr>
        <w:rPr>
          <w:sz w:val="18"/>
          <w:szCs w:val="18"/>
        </w:rPr>
      </w:pPr>
      <w:r w:rsidRPr="00345758">
        <w:rPr>
          <w:sz w:val="18"/>
          <w:szCs w:val="18"/>
        </w:rPr>
        <w:t>Plaats en datum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 ……………………….</w:t>
      </w:r>
      <w:r w:rsidRPr="00345758">
        <w:rPr>
          <w:sz w:val="18"/>
          <w:szCs w:val="18"/>
        </w:rPr>
        <w:tab/>
        <w:t>Handtekening</w:t>
      </w:r>
      <w:r w:rsidRPr="00345758">
        <w:rPr>
          <w:sz w:val="18"/>
          <w:szCs w:val="18"/>
        </w:rPr>
        <w:tab/>
        <w:t>: ……………………………………………..</w:t>
      </w:r>
    </w:p>
    <w:sectPr w:rsidR="00345758" w:rsidRPr="00D46DD4" w:rsidSect="00183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AF6"/>
    <w:rsid w:val="000C1A77"/>
    <w:rsid w:val="000D3AF6"/>
    <w:rsid w:val="00183AE8"/>
    <w:rsid w:val="002D3DAD"/>
    <w:rsid w:val="00345758"/>
    <w:rsid w:val="004354E9"/>
    <w:rsid w:val="006D3B16"/>
    <w:rsid w:val="007A3972"/>
    <w:rsid w:val="007D1950"/>
    <w:rsid w:val="00861FD6"/>
    <w:rsid w:val="00876E84"/>
    <w:rsid w:val="008D0DD1"/>
    <w:rsid w:val="009F731E"/>
    <w:rsid w:val="00A822F6"/>
    <w:rsid w:val="00AE14FF"/>
    <w:rsid w:val="00C23229"/>
    <w:rsid w:val="00C25402"/>
    <w:rsid w:val="00D46DD4"/>
    <w:rsid w:val="00E56075"/>
    <w:rsid w:val="00EB18F5"/>
    <w:rsid w:val="00F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B57A4-8224-4C59-9CDA-F14C09CC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F73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vd Heijden</dc:creator>
  <cp:lastModifiedBy>Eigenaar</cp:lastModifiedBy>
  <cp:revision>4</cp:revision>
  <cp:lastPrinted>2019-10-11T08:47:00Z</cp:lastPrinted>
  <dcterms:created xsi:type="dcterms:W3CDTF">2020-04-02T08:32:00Z</dcterms:created>
  <dcterms:modified xsi:type="dcterms:W3CDTF">2020-04-02T10:04:00Z</dcterms:modified>
</cp:coreProperties>
</file>